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B0573" w14:textId="341EC62F" w:rsidR="000174FF" w:rsidRDefault="00DD76D3" w:rsidP="00060664">
      <w:pPr>
        <w:spacing w:line="360" w:lineRule="auto"/>
        <w:jc w:val="center"/>
        <w:rPr>
          <w:sz w:val="22"/>
          <w:szCs w:val="22"/>
        </w:rPr>
      </w:pPr>
      <w:r w:rsidRPr="008D2B5F">
        <w:rPr>
          <w:sz w:val="22"/>
          <w:szCs w:val="22"/>
        </w:rPr>
        <w:t>ANÁLISE CRÍ</w:t>
      </w:r>
      <w:r w:rsidR="000174FF" w:rsidRPr="008D2B5F">
        <w:rPr>
          <w:sz w:val="22"/>
          <w:szCs w:val="22"/>
        </w:rPr>
        <w:t>TICA DA PESQUISA DE PREÇOS</w:t>
      </w:r>
    </w:p>
    <w:p w14:paraId="037F1D69" w14:textId="77777777" w:rsidR="00563E66" w:rsidRDefault="00563E66" w:rsidP="00060664">
      <w:pPr>
        <w:spacing w:line="360" w:lineRule="auto"/>
        <w:jc w:val="center"/>
        <w:rPr>
          <w:sz w:val="22"/>
          <w:szCs w:val="22"/>
        </w:rPr>
      </w:pPr>
    </w:p>
    <w:p w14:paraId="67A20A32" w14:textId="77777777" w:rsidR="00647594" w:rsidRPr="00815708" w:rsidRDefault="00647594" w:rsidP="00060664">
      <w:pPr>
        <w:pStyle w:val="PargrafodaLista"/>
        <w:widowControl w:val="0"/>
        <w:numPr>
          <w:ilvl w:val="0"/>
          <w:numId w:val="7"/>
        </w:numPr>
        <w:tabs>
          <w:tab w:val="left" w:pos="284"/>
        </w:tabs>
        <w:suppressAutoHyphens/>
        <w:spacing w:line="360" w:lineRule="auto"/>
        <w:outlineLvl w:val="0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Setor Requisitante: </w:t>
      </w:r>
      <w:r>
        <w:rPr>
          <w:sz w:val="22"/>
          <w:szCs w:val="22"/>
        </w:rPr>
        <w:t>Secretaria Municipal de Administração.</w:t>
      </w:r>
    </w:p>
    <w:p w14:paraId="4E6E0E4F" w14:textId="77777777" w:rsidR="00647594" w:rsidRDefault="00647594" w:rsidP="00060664">
      <w:pPr>
        <w:pStyle w:val="PargrafodaLista"/>
        <w:numPr>
          <w:ilvl w:val="0"/>
          <w:numId w:val="7"/>
        </w:numPr>
        <w:tabs>
          <w:tab w:val="left" w:pos="319"/>
        </w:tabs>
        <w:suppressAutoHyphens/>
        <w:spacing w:line="360" w:lineRule="auto"/>
        <w:jc w:val="both"/>
        <w:outlineLvl w:val="0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Responsável pela demanda:</w:t>
      </w:r>
    </w:p>
    <w:p w14:paraId="6F27C6FC" w14:textId="77777777" w:rsidR="00647594" w:rsidRPr="00815708" w:rsidRDefault="00647594" w:rsidP="00060664">
      <w:pPr>
        <w:pStyle w:val="PargrafodaLista"/>
        <w:numPr>
          <w:ilvl w:val="1"/>
          <w:numId w:val="7"/>
        </w:numPr>
        <w:tabs>
          <w:tab w:val="left" w:pos="319"/>
          <w:tab w:val="left" w:pos="426"/>
        </w:tabs>
        <w:suppressAutoHyphens/>
        <w:spacing w:line="360" w:lineRule="auto"/>
        <w:ind w:left="0" w:firstLine="36"/>
        <w:jc w:val="both"/>
        <w:outlineLvl w:val="0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Nome: Claudia </w:t>
      </w:r>
      <w:proofErr w:type="spellStart"/>
      <w:r>
        <w:rPr>
          <w:rFonts w:eastAsia="Merriweather"/>
          <w:sz w:val="22"/>
          <w:szCs w:val="22"/>
        </w:rPr>
        <w:t>Janz</w:t>
      </w:r>
      <w:proofErr w:type="spellEnd"/>
      <w:r>
        <w:rPr>
          <w:rFonts w:eastAsia="Merriweather"/>
          <w:sz w:val="22"/>
          <w:szCs w:val="22"/>
        </w:rPr>
        <w:t xml:space="preserve"> da Silva.</w:t>
      </w:r>
    </w:p>
    <w:p w14:paraId="0DDE67E8" w14:textId="77777777" w:rsidR="00EF5697" w:rsidRDefault="00647594" w:rsidP="00060664">
      <w:pPr>
        <w:pStyle w:val="PargrafodaLista"/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0" w:firstLine="0"/>
        <w:jc w:val="both"/>
        <w:outlineLvl w:val="0"/>
        <w:rPr>
          <w:rFonts w:eastAsia="Merriweather"/>
          <w:sz w:val="22"/>
          <w:szCs w:val="22"/>
        </w:rPr>
      </w:pPr>
      <w:r w:rsidRPr="00C616DE">
        <w:rPr>
          <w:rFonts w:eastAsia="Merriweather"/>
          <w:b/>
          <w:sz w:val="22"/>
          <w:szCs w:val="22"/>
        </w:rPr>
        <w:t>Objeto da demanda</w:t>
      </w:r>
      <w:r>
        <w:rPr>
          <w:rFonts w:eastAsia="Merriweather"/>
          <w:sz w:val="22"/>
          <w:szCs w:val="22"/>
        </w:rPr>
        <w:t xml:space="preserve">: </w:t>
      </w:r>
    </w:p>
    <w:p w14:paraId="16C890FF" w14:textId="2E520BB1" w:rsidR="000174FF" w:rsidRPr="00647594" w:rsidRDefault="00647594" w:rsidP="00EF5697">
      <w:pPr>
        <w:pStyle w:val="PargrafodaLista"/>
        <w:numPr>
          <w:ilvl w:val="1"/>
          <w:numId w:val="7"/>
        </w:numPr>
        <w:tabs>
          <w:tab w:val="left" w:pos="0"/>
        </w:tabs>
        <w:suppressAutoHyphens/>
        <w:spacing w:line="360" w:lineRule="auto"/>
        <w:jc w:val="both"/>
        <w:outlineLvl w:val="0"/>
        <w:rPr>
          <w:rFonts w:eastAsia="Merriweather"/>
          <w:sz w:val="22"/>
          <w:szCs w:val="22"/>
        </w:rPr>
      </w:pPr>
      <w:r>
        <w:rPr>
          <w:sz w:val="22"/>
          <w:szCs w:val="22"/>
        </w:rPr>
        <w:t xml:space="preserve">“CONTRATAÇÃO DE PESSOA JURÍDICA PARA </w:t>
      </w:r>
      <w:r w:rsidRPr="008D2B5F">
        <w:rPr>
          <w:rFonts w:eastAsia="Merriweather"/>
          <w:sz w:val="22"/>
          <w:szCs w:val="22"/>
        </w:rPr>
        <w:t xml:space="preserve">AQUISIÇÃO DE </w:t>
      </w:r>
      <w:r>
        <w:rPr>
          <w:rFonts w:eastAsia="Merriweather"/>
          <w:sz w:val="22"/>
          <w:szCs w:val="22"/>
        </w:rPr>
        <w:t xml:space="preserve">LUMINÁRIAS DE LED E MATERIAIS ELÉTRICOS, a fim de </w:t>
      </w:r>
      <w:r w:rsidRPr="008D2B5F">
        <w:rPr>
          <w:rFonts w:eastAsia="Merriweather"/>
          <w:sz w:val="22"/>
          <w:szCs w:val="22"/>
        </w:rPr>
        <w:t xml:space="preserve">atender a </w:t>
      </w:r>
      <w:r>
        <w:rPr>
          <w:rFonts w:eastAsia="Merriweather"/>
          <w:sz w:val="22"/>
          <w:szCs w:val="22"/>
        </w:rPr>
        <w:t xml:space="preserve">SECRETARIA DE ADMINISTRAÇÃO </w:t>
      </w:r>
      <w:r w:rsidRPr="008D2B5F">
        <w:rPr>
          <w:rFonts w:eastAsia="Merriweather"/>
          <w:sz w:val="22"/>
          <w:szCs w:val="22"/>
        </w:rPr>
        <w:t>do Município de Bandeirantes, Estado do Paraná.</w:t>
      </w:r>
      <w:r>
        <w:rPr>
          <w:rFonts w:eastAsia="Merriweather"/>
          <w:sz w:val="22"/>
          <w:szCs w:val="22"/>
        </w:rPr>
        <w:t>”</w:t>
      </w:r>
      <w:bookmarkStart w:id="0" w:name="_GoBack"/>
      <w:bookmarkEnd w:id="0"/>
    </w:p>
    <w:p w14:paraId="4EF0011D" w14:textId="77777777" w:rsidR="00647594" w:rsidRPr="00EE6A32" w:rsidRDefault="00647594" w:rsidP="00060664">
      <w:pPr>
        <w:pStyle w:val="PargrafodaLista"/>
        <w:numPr>
          <w:ilvl w:val="0"/>
          <w:numId w:val="7"/>
        </w:numPr>
        <w:suppressAutoHyphens/>
        <w:spacing w:line="360" w:lineRule="auto"/>
        <w:jc w:val="both"/>
        <w:outlineLvl w:val="0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 xml:space="preserve">Indicação do(s) integrante(s) da equipe de planejamento: </w:t>
      </w:r>
    </w:p>
    <w:p w14:paraId="68678A5A" w14:textId="4A934E95" w:rsidR="00647594" w:rsidRPr="008044CD" w:rsidRDefault="00647594" w:rsidP="00060664">
      <w:pPr>
        <w:pStyle w:val="PargrafodaLista"/>
        <w:numPr>
          <w:ilvl w:val="0"/>
          <w:numId w:val="8"/>
        </w:numPr>
        <w:suppressAutoHyphens/>
        <w:spacing w:after="120" w:line="360" w:lineRule="auto"/>
        <w:jc w:val="both"/>
        <w:textDirection w:val="btLr"/>
        <w:textAlignment w:val="top"/>
        <w:outlineLvl w:val="0"/>
        <w:rPr>
          <w:sz w:val="22"/>
          <w:szCs w:val="22"/>
        </w:rPr>
      </w:pPr>
      <w:r>
        <w:rPr>
          <w:sz w:val="22"/>
          <w:szCs w:val="22"/>
        </w:rPr>
        <w:t>Richard Damasceno de Araújo – Matrícula 5045;</w:t>
      </w:r>
    </w:p>
    <w:p w14:paraId="67339036" w14:textId="30F6A67B" w:rsidR="00647594" w:rsidRPr="00647594" w:rsidRDefault="00647594" w:rsidP="00060664">
      <w:pPr>
        <w:pStyle w:val="PargrafodaLista"/>
        <w:numPr>
          <w:ilvl w:val="0"/>
          <w:numId w:val="8"/>
        </w:numPr>
        <w:suppressAutoHyphens/>
        <w:spacing w:line="360" w:lineRule="auto"/>
        <w:contextualSpacing w:val="0"/>
        <w:jc w:val="both"/>
        <w:textDirection w:val="btLr"/>
        <w:textAlignment w:val="top"/>
        <w:outlineLvl w:val="0"/>
        <w:rPr>
          <w:rFonts w:eastAsia="Merriweather"/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Claudia </w:t>
      </w:r>
      <w:proofErr w:type="spellStart"/>
      <w:r>
        <w:rPr>
          <w:sz w:val="22"/>
          <w:szCs w:val="22"/>
        </w:rPr>
        <w:t>Janz</w:t>
      </w:r>
      <w:proofErr w:type="spellEnd"/>
      <w:r>
        <w:rPr>
          <w:sz w:val="22"/>
          <w:szCs w:val="22"/>
        </w:rPr>
        <w:t xml:space="preserve"> da Silva</w:t>
      </w:r>
      <w:r w:rsidRPr="004A634B">
        <w:rPr>
          <w:sz w:val="22"/>
          <w:szCs w:val="22"/>
        </w:rPr>
        <w:t xml:space="preserve"> – Matrícula </w:t>
      </w:r>
      <w:r>
        <w:rPr>
          <w:sz w:val="22"/>
          <w:szCs w:val="22"/>
        </w:rPr>
        <w:t>4648;</w:t>
      </w:r>
    </w:p>
    <w:p w14:paraId="103A8B17" w14:textId="2F0828A1" w:rsidR="00647594" w:rsidRDefault="00647594" w:rsidP="00060664">
      <w:pPr>
        <w:pStyle w:val="PargrafodaLista"/>
        <w:numPr>
          <w:ilvl w:val="0"/>
          <w:numId w:val="8"/>
        </w:numPr>
        <w:suppressAutoHyphens/>
        <w:spacing w:line="360" w:lineRule="auto"/>
        <w:contextualSpacing w:val="0"/>
        <w:jc w:val="both"/>
        <w:textDirection w:val="btLr"/>
        <w:textAlignment w:val="top"/>
        <w:outlineLvl w:val="0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Hé</w:t>
      </w:r>
      <w:r w:rsidRPr="00647594">
        <w:rPr>
          <w:rFonts w:eastAsia="Merriweather"/>
          <w:color w:val="000000" w:themeColor="text1"/>
          <w:sz w:val="22"/>
          <w:szCs w:val="22"/>
        </w:rPr>
        <w:t>rcules Augusto Garcia Figueira – Matrícula 3904;</w:t>
      </w:r>
    </w:p>
    <w:p w14:paraId="6FB6C0AB" w14:textId="34CAEBC3" w:rsidR="00647594" w:rsidRPr="00647594" w:rsidRDefault="00647594" w:rsidP="00060664">
      <w:pPr>
        <w:pStyle w:val="PargrafodaLista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647594">
        <w:rPr>
          <w:sz w:val="22"/>
          <w:szCs w:val="22"/>
        </w:rPr>
        <w:t>Andreia D</w:t>
      </w:r>
      <w:r>
        <w:rPr>
          <w:sz w:val="22"/>
          <w:szCs w:val="22"/>
        </w:rPr>
        <w:t>e Souza França – Matrícula 5012.</w:t>
      </w:r>
    </w:p>
    <w:p w14:paraId="3E1225A0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647594">
        <w:rPr>
          <w:b/>
          <w:sz w:val="22"/>
          <w:szCs w:val="22"/>
        </w:rPr>
        <w:t xml:space="preserve">Caracterização das fontes consultadas: </w:t>
      </w:r>
    </w:p>
    <w:p w14:paraId="16B0BB62" w14:textId="18DD5715" w:rsidR="00647594" w:rsidRPr="00647594" w:rsidRDefault="007F488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647594">
        <w:rPr>
          <w:sz w:val="22"/>
          <w:szCs w:val="22"/>
        </w:rPr>
        <w:t>P</w:t>
      </w:r>
      <w:r w:rsidR="00FF79C0" w:rsidRPr="00647594">
        <w:rPr>
          <w:sz w:val="22"/>
          <w:szCs w:val="22"/>
        </w:rPr>
        <w:t>a</w:t>
      </w:r>
      <w:r w:rsidR="00DD76D3" w:rsidRPr="00647594">
        <w:rPr>
          <w:sz w:val="22"/>
          <w:szCs w:val="22"/>
        </w:rPr>
        <w:t>ra a composição desta pesquisa</w:t>
      </w:r>
      <w:r w:rsidR="00FF79C0" w:rsidRPr="00647594">
        <w:rPr>
          <w:sz w:val="22"/>
          <w:szCs w:val="22"/>
        </w:rPr>
        <w:t xml:space="preserve">, foram </w:t>
      </w:r>
      <w:r w:rsidR="00577433" w:rsidRPr="00647594">
        <w:rPr>
          <w:sz w:val="22"/>
          <w:szCs w:val="22"/>
        </w:rPr>
        <w:t>adotados</w:t>
      </w:r>
      <w:r w:rsidR="00FF79C0" w:rsidRPr="00647594">
        <w:rPr>
          <w:sz w:val="22"/>
          <w:szCs w:val="22"/>
        </w:rPr>
        <w:t xml:space="preserve"> </w:t>
      </w:r>
      <w:r w:rsidR="00577433" w:rsidRPr="00647594">
        <w:rPr>
          <w:sz w:val="22"/>
          <w:szCs w:val="22"/>
        </w:rPr>
        <w:t>o</w:t>
      </w:r>
      <w:r w:rsidR="00FF79C0" w:rsidRPr="00647594">
        <w:rPr>
          <w:sz w:val="22"/>
          <w:szCs w:val="22"/>
        </w:rPr>
        <w:t xml:space="preserve">s </w:t>
      </w:r>
      <w:r w:rsidR="00717A31" w:rsidRPr="00647594">
        <w:rPr>
          <w:sz w:val="22"/>
          <w:szCs w:val="22"/>
        </w:rPr>
        <w:t xml:space="preserve">parâmetros determinados para </w:t>
      </w:r>
      <w:r w:rsidR="00647594" w:rsidRPr="00060664">
        <w:rPr>
          <w:b/>
          <w:sz w:val="22"/>
          <w:szCs w:val="22"/>
        </w:rPr>
        <w:t>PREGÃO ELETRÔNICO</w:t>
      </w:r>
      <w:r w:rsidR="00647594" w:rsidRPr="00647594">
        <w:rPr>
          <w:sz w:val="22"/>
          <w:szCs w:val="22"/>
        </w:rPr>
        <w:t>.</w:t>
      </w:r>
    </w:p>
    <w:p w14:paraId="7E627B72" w14:textId="77777777" w:rsidR="00EF5697" w:rsidRDefault="00647594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647594">
        <w:rPr>
          <w:b/>
          <w:sz w:val="22"/>
          <w:szCs w:val="22"/>
        </w:rPr>
        <w:t>Proposta:</w:t>
      </w:r>
      <w:r w:rsidRPr="00647594">
        <w:rPr>
          <w:sz w:val="22"/>
          <w:szCs w:val="22"/>
        </w:rPr>
        <w:t xml:space="preserve"> </w:t>
      </w:r>
    </w:p>
    <w:p w14:paraId="15114D36" w14:textId="72464BFF" w:rsidR="00647594" w:rsidRPr="00DE1463" w:rsidRDefault="008E5756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sz w:val="22"/>
          <w:szCs w:val="22"/>
        </w:rPr>
      </w:pPr>
      <w:r w:rsidRPr="00647594">
        <w:rPr>
          <w:sz w:val="22"/>
          <w:szCs w:val="22"/>
        </w:rPr>
        <w:t>Conforme Decreto Municipal 3.537/2023 e Lei Federal 14.133/2021, a pesquisa de preços é etapa essencial para a definição do valor estimado da contratação, com vistas à garantia da economicidade e a adequação d</w:t>
      </w:r>
      <w:r w:rsidR="00CC4A84" w:rsidRPr="00647594">
        <w:rPr>
          <w:sz w:val="22"/>
          <w:szCs w:val="22"/>
        </w:rPr>
        <w:t>e preços usualmente praticados.</w:t>
      </w:r>
      <w:r w:rsidR="00647594">
        <w:rPr>
          <w:sz w:val="22"/>
          <w:szCs w:val="22"/>
        </w:rPr>
        <w:t xml:space="preserve"> </w:t>
      </w:r>
      <w:r w:rsidR="001A4763" w:rsidRPr="00DE1463">
        <w:rPr>
          <w:sz w:val="22"/>
          <w:szCs w:val="22"/>
        </w:rPr>
        <w:t xml:space="preserve">No decorrer da pesquisa, observou-se que recaem por sobre os itens descritos no processo de </w:t>
      </w:r>
      <w:r w:rsidR="00DE1463" w:rsidRPr="00DE1463">
        <w:rPr>
          <w:sz w:val="22"/>
          <w:szCs w:val="22"/>
        </w:rPr>
        <w:t xml:space="preserve">“CONTRATAÇÃO DE PESSOA JURÍDICA PARA </w:t>
      </w:r>
      <w:r w:rsidR="00DE1463" w:rsidRPr="00DE1463">
        <w:rPr>
          <w:rFonts w:eastAsia="Merriweather"/>
          <w:sz w:val="22"/>
          <w:szCs w:val="22"/>
        </w:rPr>
        <w:t>AQUISIÇÃO DE LUMINÁRIAS DE LED E MATERIAIS ELÉTRICOS, a fim de atender a SECRETARIA DE ADMINISTRAÇÃO do Município de Bandeirantes, Estado do Paraná.”, a necessidade da realização de certame,</w:t>
      </w:r>
      <w:r w:rsidR="001A4763" w:rsidRPr="00DE1463">
        <w:rPr>
          <w:rFonts w:eastAsia="Merriweather"/>
          <w:color w:val="000000" w:themeColor="text1"/>
          <w:sz w:val="22"/>
          <w:szCs w:val="22"/>
        </w:rPr>
        <w:t xml:space="preserve"> tornando-se inequívoca a contratação por </w:t>
      </w:r>
      <w:r w:rsidR="00DE1463" w:rsidRPr="00060664">
        <w:rPr>
          <w:rFonts w:eastAsia="Merriweather"/>
          <w:b/>
          <w:color w:val="000000" w:themeColor="text1"/>
          <w:sz w:val="22"/>
          <w:szCs w:val="22"/>
        </w:rPr>
        <w:t>PREGÃO</w:t>
      </w:r>
      <w:r w:rsidR="001A4763" w:rsidRPr="00DE1463">
        <w:rPr>
          <w:rFonts w:eastAsia="Merriweather"/>
          <w:color w:val="000000" w:themeColor="text1"/>
          <w:sz w:val="22"/>
          <w:szCs w:val="22"/>
        </w:rPr>
        <w:t>,</w:t>
      </w:r>
      <w:r w:rsidR="00DE1463" w:rsidRPr="00DE1463">
        <w:rPr>
          <w:rFonts w:eastAsia="Merriweather"/>
          <w:color w:val="000000" w:themeColor="text1"/>
          <w:sz w:val="22"/>
          <w:szCs w:val="22"/>
        </w:rPr>
        <w:t xml:space="preserve"> na forma </w:t>
      </w:r>
      <w:r w:rsidR="00DE1463" w:rsidRPr="00060664">
        <w:rPr>
          <w:rFonts w:eastAsia="Merriweather"/>
          <w:b/>
          <w:color w:val="000000" w:themeColor="text1"/>
          <w:sz w:val="22"/>
          <w:szCs w:val="22"/>
        </w:rPr>
        <w:t>ELETRÔNICA</w:t>
      </w:r>
      <w:r w:rsidR="00DE1463" w:rsidRPr="00DE1463">
        <w:rPr>
          <w:rFonts w:eastAsia="Merriweather"/>
          <w:color w:val="000000" w:themeColor="text1"/>
          <w:sz w:val="22"/>
          <w:szCs w:val="22"/>
        </w:rPr>
        <w:t>,</w:t>
      </w:r>
      <w:r w:rsidR="001A4763" w:rsidRPr="00DE1463">
        <w:rPr>
          <w:rFonts w:eastAsia="Merriweather"/>
          <w:color w:val="000000" w:themeColor="text1"/>
          <w:sz w:val="22"/>
          <w:szCs w:val="22"/>
        </w:rPr>
        <w:t xml:space="preserve"> consoante</w:t>
      </w:r>
      <w:r w:rsidR="00717A31" w:rsidRPr="00DE1463">
        <w:rPr>
          <w:rFonts w:eastAsia="Merriweather"/>
          <w:color w:val="000000" w:themeColor="text1"/>
          <w:sz w:val="22"/>
          <w:szCs w:val="22"/>
        </w:rPr>
        <w:t xml:space="preserve"> </w:t>
      </w:r>
      <w:r w:rsidR="001A4763" w:rsidRPr="00DE1463">
        <w:rPr>
          <w:rFonts w:eastAsia="Merriweather"/>
          <w:color w:val="000000" w:themeColor="text1"/>
          <w:sz w:val="22"/>
          <w:szCs w:val="22"/>
        </w:rPr>
        <w:t>Lei 14.133/2021 e Decreto Municipal 3.537/2023</w:t>
      </w:r>
      <w:r w:rsidR="00717A31" w:rsidRPr="00DE1463">
        <w:rPr>
          <w:rFonts w:eastAsia="Merriweather"/>
          <w:color w:val="000000" w:themeColor="text1"/>
          <w:sz w:val="22"/>
          <w:szCs w:val="22"/>
        </w:rPr>
        <w:t>.</w:t>
      </w:r>
    </w:p>
    <w:p w14:paraId="6289B855" w14:textId="77777777" w:rsidR="00EF5697" w:rsidRDefault="00647594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647594">
        <w:rPr>
          <w:b/>
          <w:sz w:val="22"/>
          <w:szCs w:val="22"/>
        </w:rPr>
        <w:t>Contratações similares, em execução ou concluídas no período máximo de 01 (um) ano:</w:t>
      </w:r>
      <w:r w:rsidR="00EF5697">
        <w:rPr>
          <w:b/>
          <w:sz w:val="22"/>
          <w:szCs w:val="22"/>
        </w:rPr>
        <w:t xml:space="preserve"> </w:t>
      </w:r>
    </w:p>
    <w:p w14:paraId="53CBC358" w14:textId="4C2D7632" w:rsidR="00647594" w:rsidRPr="00DE1463" w:rsidRDefault="007F488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647594">
        <w:rPr>
          <w:sz w:val="22"/>
          <w:szCs w:val="22"/>
        </w:rPr>
        <w:t>Não se aplica.</w:t>
      </w:r>
    </w:p>
    <w:p w14:paraId="071C33D5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DE1463">
        <w:rPr>
          <w:b/>
          <w:sz w:val="22"/>
          <w:szCs w:val="22"/>
        </w:rPr>
        <w:t>Sítios eletrônicos especializados ou de domínio amplo</w:t>
      </w:r>
      <w:r w:rsidR="008D2B5F" w:rsidRPr="00DE1463">
        <w:rPr>
          <w:sz w:val="22"/>
          <w:szCs w:val="22"/>
        </w:rPr>
        <w:t>:</w:t>
      </w:r>
    </w:p>
    <w:p w14:paraId="6BFACC6E" w14:textId="572C8AEA" w:rsidR="00D41C47" w:rsidRPr="00DE1463" w:rsidRDefault="00EF5697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D41C47" w:rsidRPr="00DE1463">
        <w:rPr>
          <w:sz w:val="22"/>
          <w:szCs w:val="22"/>
        </w:rPr>
        <w:t>s informações da Pesquisa de Preços encontram-se pormenorizadas nos documentos anexos e contém as informações necessárias para análise sistemática dos documentos exigidos Pela Lei 14.133/2021, do mesmo modo, o domínio em sítio eletrônico, a hora e data de acesso e preços praticados.</w:t>
      </w:r>
    </w:p>
    <w:p w14:paraId="399BEB07" w14:textId="77777777" w:rsidR="00DE1463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DE1463">
        <w:rPr>
          <w:b/>
          <w:sz w:val="22"/>
          <w:szCs w:val="22"/>
        </w:rPr>
        <w:t>Pesquisa com no mínimo 03 (três) fornecedores ou prestadores de serviços, com a justificativa da escolha desses fornecedores</w:t>
      </w:r>
      <w:r w:rsidR="008D2B5F" w:rsidRPr="00DE1463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4B11DFAF" w14:textId="6B7B8532" w:rsidR="00647594" w:rsidRDefault="00DE1463" w:rsidP="00060664">
      <w:pPr>
        <w:pStyle w:val="PargrafodaLista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DE1463">
        <w:rPr>
          <w:sz w:val="22"/>
          <w:szCs w:val="22"/>
        </w:rPr>
        <w:t>J. ROSSATO MATERIAIS DE CONSTRUÇÃO LTDA. – CNPJ 02.544.205/0001-63</w:t>
      </w:r>
      <w:r w:rsidR="00060664">
        <w:rPr>
          <w:sz w:val="22"/>
          <w:szCs w:val="22"/>
        </w:rPr>
        <w:t>;</w:t>
      </w:r>
    </w:p>
    <w:p w14:paraId="79667AA2" w14:textId="593852C9" w:rsidR="00060664" w:rsidRPr="00DE1463" w:rsidRDefault="00060664" w:rsidP="00060664">
      <w:pPr>
        <w:pStyle w:val="PargrafodaLista"/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SOLAR MATERIAIS E CONSTRUÇÕES ELÉTRICAS LTDA. – CNPJ 78.794.427/0001-04.</w:t>
      </w:r>
    </w:p>
    <w:p w14:paraId="62DA2160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DE1463">
        <w:rPr>
          <w:b/>
          <w:sz w:val="22"/>
          <w:szCs w:val="22"/>
        </w:rPr>
        <w:t>Pesquisa no aplicativo nota paraná:</w:t>
      </w:r>
      <w:r w:rsidR="0075718F" w:rsidRPr="00DE1463">
        <w:rPr>
          <w:sz w:val="22"/>
          <w:szCs w:val="22"/>
        </w:rPr>
        <w:t xml:space="preserve"> </w:t>
      </w:r>
    </w:p>
    <w:p w14:paraId="07BF18D1" w14:textId="65E2E580" w:rsidR="00647594" w:rsidRPr="00EF5697" w:rsidRDefault="007F488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sz w:val="22"/>
          <w:szCs w:val="22"/>
        </w:rPr>
      </w:pPr>
      <w:r w:rsidRPr="00EF5697">
        <w:rPr>
          <w:sz w:val="22"/>
          <w:szCs w:val="22"/>
        </w:rPr>
        <w:t>Não se aplica.</w:t>
      </w:r>
    </w:p>
    <w:p w14:paraId="58C02521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DE1463">
        <w:rPr>
          <w:b/>
          <w:sz w:val="22"/>
          <w:szCs w:val="22"/>
        </w:rPr>
        <w:t>Tabelas oficiais</w:t>
      </w:r>
      <w:r w:rsidR="008D2B5F" w:rsidRPr="00DE1463">
        <w:rPr>
          <w:sz w:val="22"/>
          <w:szCs w:val="22"/>
        </w:rPr>
        <w:t xml:space="preserve">: </w:t>
      </w:r>
    </w:p>
    <w:p w14:paraId="4927AE0A" w14:textId="3E47AF3C" w:rsidR="00647594" w:rsidRPr="00EF5697" w:rsidRDefault="00367CD9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sz w:val="22"/>
          <w:szCs w:val="22"/>
        </w:rPr>
      </w:pPr>
      <w:r w:rsidRPr="00EF5697">
        <w:rPr>
          <w:sz w:val="22"/>
          <w:szCs w:val="22"/>
        </w:rPr>
        <w:t>Não foram encontradas tabelas oficiais que se ap</w:t>
      </w:r>
      <w:r w:rsidR="005028E7" w:rsidRPr="00EF5697">
        <w:rPr>
          <w:sz w:val="22"/>
          <w:szCs w:val="22"/>
        </w:rPr>
        <w:t>licassem aos itens desta</w:t>
      </w:r>
      <w:r w:rsidRPr="00EF5697">
        <w:rPr>
          <w:sz w:val="22"/>
          <w:szCs w:val="22"/>
        </w:rPr>
        <w:t xml:space="preserve"> contratação.</w:t>
      </w:r>
    </w:p>
    <w:p w14:paraId="276E73EE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DE1463">
        <w:rPr>
          <w:b/>
          <w:sz w:val="22"/>
          <w:szCs w:val="22"/>
        </w:rPr>
        <w:t>Série de preços coletados:</w:t>
      </w:r>
      <w:r>
        <w:rPr>
          <w:b/>
          <w:sz w:val="22"/>
          <w:szCs w:val="22"/>
        </w:rPr>
        <w:t xml:space="preserve"> </w:t>
      </w:r>
    </w:p>
    <w:p w14:paraId="124CA49B" w14:textId="79A44433" w:rsidR="00647594" w:rsidRPr="00DE1463" w:rsidRDefault="0006066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Conforme</w:t>
      </w:r>
      <w:r w:rsidR="00DE1463">
        <w:rPr>
          <w:sz w:val="22"/>
          <w:szCs w:val="22"/>
        </w:rPr>
        <w:t xml:space="preserve"> à pesquisa de preços anexada ao presente processo de “CONTRATAÇÃO DE PESSOA JURÍDICA PARA </w:t>
      </w:r>
      <w:r w:rsidR="00DE1463" w:rsidRPr="008D2B5F">
        <w:rPr>
          <w:rFonts w:eastAsia="Merriweather"/>
          <w:sz w:val="22"/>
          <w:szCs w:val="22"/>
        </w:rPr>
        <w:t xml:space="preserve">AQUISIÇÃO DE </w:t>
      </w:r>
      <w:r w:rsidR="00DE1463">
        <w:rPr>
          <w:rFonts w:eastAsia="Merriweather"/>
          <w:sz w:val="22"/>
          <w:szCs w:val="22"/>
        </w:rPr>
        <w:t xml:space="preserve">LUMINÁRIAS DE LED E MATERIAIS ELÉTRICOS, a fim de </w:t>
      </w:r>
      <w:r w:rsidR="00DE1463" w:rsidRPr="008D2B5F">
        <w:rPr>
          <w:rFonts w:eastAsia="Merriweather"/>
          <w:sz w:val="22"/>
          <w:szCs w:val="22"/>
        </w:rPr>
        <w:t xml:space="preserve">atender a </w:t>
      </w:r>
      <w:r w:rsidR="00DE1463">
        <w:rPr>
          <w:rFonts w:eastAsia="Merriweather"/>
          <w:sz w:val="22"/>
          <w:szCs w:val="22"/>
        </w:rPr>
        <w:t xml:space="preserve">SECRETARIA DE ADMINISTRAÇÃO </w:t>
      </w:r>
      <w:r w:rsidR="00DE1463" w:rsidRPr="008D2B5F">
        <w:rPr>
          <w:rFonts w:eastAsia="Merriweather"/>
          <w:sz w:val="22"/>
          <w:szCs w:val="22"/>
        </w:rPr>
        <w:t>do Município de Bandeirantes, Estado do Paraná.</w:t>
      </w:r>
      <w:r w:rsidR="00DE1463">
        <w:rPr>
          <w:rFonts w:eastAsia="Merriweather"/>
          <w:sz w:val="22"/>
          <w:szCs w:val="22"/>
        </w:rPr>
        <w:t>”</w:t>
      </w:r>
    </w:p>
    <w:p w14:paraId="2DD9409B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060664">
        <w:rPr>
          <w:b/>
          <w:sz w:val="22"/>
          <w:szCs w:val="22"/>
        </w:rPr>
        <w:t xml:space="preserve">Método estatístico aplicado para a definição do valor estimado: </w:t>
      </w:r>
    </w:p>
    <w:p w14:paraId="21538229" w14:textId="3DB54256" w:rsidR="00647594" w:rsidRPr="00EF5697" w:rsidRDefault="0006066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EF5697">
        <w:rPr>
          <w:sz w:val="22"/>
          <w:szCs w:val="22"/>
        </w:rPr>
        <w:t xml:space="preserve">Para a definição do valor estimado o método estatístico escolhido foi à média de preços, </w:t>
      </w:r>
      <w:r w:rsidRPr="00EF5697">
        <w:rPr>
          <w:sz w:val="22"/>
          <w:szCs w:val="22"/>
        </w:rPr>
        <w:t>de modo a se evitar variações significativas e promover a economicidade das contratações públicas, dispondo os preços coletados de forma homogênea</w:t>
      </w:r>
    </w:p>
    <w:p w14:paraId="601A163F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DE1463">
        <w:rPr>
          <w:b/>
          <w:sz w:val="22"/>
          <w:szCs w:val="22"/>
        </w:rPr>
        <w:t xml:space="preserve">Justificativas para a metodologia utilizada, em especial para a desconsideração de valores inconsistentes, inexequíveis ou excessivamente elevados, se aplicável: </w:t>
      </w:r>
    </w:p>
    <w:p w14:paraId="1BB52D0C" w14:textId="69594F98" w:rsidR="00647594" w:rsidRPr="00EF5697" w:rsidRDefault="00DE1463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EF5697">
        <w:rPr>
          <w:sz w:val="22"/>
          <w:szCs w:val="22"/>
        </w:rPr>
        <w:t>De acordo aos parâmetros adotados para composição de preços</w:t>
      </w:r>
      <w:r w:rsidR="001C4FCC" w:rsidRPr="00EF5697">
        <w:rPr>
          <w:sz w:val="22"/>
          <w:szCs w:val="22"/>
        </w:rPr>
        <w:t xml:space="preserve"> na modalidade</w:t>
      </w:r>
      <w:r w:rsidRPr="00EF5697">
        <w:rPr>
          <w:sz w:val="22"/>
          <w:szCs w:val="22"/>
        </w:rPr>
        <w:t xml:space="preserve"> PREGÃO.</w:t>
      </w:r>
    </w:p>
    <w:p w14:paraId="09F72734" w14:textId="77777777" w:rsidR="00EF5697" w:rsidRP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DE1463">
        <w:rPr>
          <w:b/>
          <w:sz w:val="22"/>
          <w:szCs w:val="22"/>
        </w:rPr>
        <w:t>Memória de cálculo do valor estimado e documentos que lhe dão suporte</w:t>
      </w:r>
      <w:r w:rsidR="008D2B5F" w:rsidRPr="00DE1463">
        <w:rPr>
          <w:b/>
          <w:sz w:val="22"/>
          <w:szCs w:val="22"/>
        </w:rPr>
        <w:t>:</w:t>
      </w:r>
      <w:r w:rsidR="005747C8" w:rsidRPr="00DE1463">
        <w:rPr>
          <w:b/>
          <w:sz w:val="22"/>
          <w:szCs w:val="22"/>
        </w:rPr>
        <w:t xml:space="preserve"> </w:t>
      </w:r>
    </w:p>
    <w:p w14:paraId="108DEA26" w14:textId="63D7DA4F" w:rsidR="00647594" w:rsidRPr="00EF5697" w:rsidRDefault="0006066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sz w:val="22"/>
          <w:szCs w:val="22"/>
        </w:rPr>
      </w:pPr>
      <w:r w:rsidRPr="00EF5697">
        <w:rPr>
          <w:sz w:val="22"/>
          <w:szCs w:val="22"/>
        </w:rPr>
        <w:t>Anexado ao presente processo.</w:t>
      </w:r>
    </w:p>
    <w:p w14:paraId="2F727C4D" w14:textId="77777777" w:rsidR="00EF5697" w:rsidRP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060664">
        <w:rPr>
          <w:b/>
          <w:sz w:val="22"/>
          <w:szCs w:val="22"/>
        </w:rPr>
        <w:t>Justificativa da escolha dos fornecedores, no caso da pesquisa direta:</w:t>
      </w:r>
      <w:r w:rsidR="005028E7" w:rsidRPr="00060664">
        <w:rPr>
          <w:b/>
          <w:sz w:val="22"/>
          <w:szCs w:val="22"/>
        </w:rPr>
        <w:t xml:space="preserve"> </w:t>
      </w:r>
    </w:p>
    <w:p w14:paraId="2F5C5D8B" w14:textId="092F6B1D" w:rsidR="00647594" w:rsidRPr="00EF5697" w:rsidRDefault="00DE1463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sz w:val="22"/>
          <w:szCs w:val="22"/>
        </w:rPr>
      </w:pPr>
      <w:r w:rsidRPr="00EF5697">
        <w:rPr>
          <w:sz w:val="22"/>
          <w:szCs w:val="22"/>
        </w:rPr>
        <w:t xml:space="preserve">No decorrer da pesquisa, observou-se que recaem por sobre os itens descritos no processo de “CONTRATAÇÃO DE PESSOA JURÍDICA PARA </w:t>
      </w:r>
      <w:r w:rsidRPr="00EF5697">
        <w:rPr>
          <w:rFonts w:eastAsia="Merriweather"/>
          <w:sz w:val="22"/>
          <w:szCs w:val="22"/>
        </w:rPr>
        <w:t>AQUISIÇÃO DE LUMINÁRIAS DE LED E MATERIAIS ELÉTRICOS, a fim de atender a SECRETARIA DE ADMINISTRAÇÃO do Município de Bandeirantes, Estado do Paraná.”, a necessidade da realização de certame,</w:t>
      </w:r>
      <w:r w:rsidRPr="00EF5697">
        <w:rPr>
          <w:rFonts w:eastAsia="Merriweather"/>
          <w:color w:val="000000" w:themeColor="text1"/>
          <w:sz w:val="22"/>
          <w:szCs w:val="22"/>
        </w:rPr>
        <w:t xml:space="preserve"> tornando-se inequívoca a contratação por PREGÃO, na forma ELETRÔNICA, consoante Lei 14.133/2021 e Decreto Municipal 3.537/2023.</w:t>
      </w:r>
      <w:r w:rsidR="00060664" w:rsidRPr="00EF5697">
        <w:rPr>
          <w:rFonts w:eastAsia="Merriweather"/>
          <w:color w:val="000000" w:themeColor="text1"/>
          <w:sz w:val="22"/>
          <w:szCs w:val="22"/>
        </w:rPr>
        <w:t xml:space="preserve"> </w:t>
      </w:r>
      <w:r w:rsidR="00060664" w:rsidRPr="00EF5697">
        <w:rPr>
          <w:sz w:val="22"/>
          <w:szCs w:val="22"/>
        </w:rPr>
        <w:t>Tendo por suficiente a pesquisa de preços, optou-se pela escolha das empresas acima mencionadas, se tratando de preços praticados no âmbito regional e, ainda, a competitividade dos preços coletados com vistas a variações acentuadas em eventuais preços obtidos durante a formulação da referida pesquisa de preços.</w:t>
      </w:r>
    </w:p>
    <w:p w14:paraId="7B2CDD85" w14:textId="77777777" w:rsidR="00EF5697" w:rsidRDefault="00DE1463" w:rsidP="00060664">
      <w:pPr>
        <w:pStyle w:val="PargrafodaLista"/>
        <w:numPr>
          <w:ilvl w:val="0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DE1463">
        <w:rPr>
          <w:b/>
          <w:sz w:val="22"/>
          <w:szCs w:val="22"/>
        </w:rPr>
        <w:t>Informar se foram observadas as condições comerciais praticadas, incluindo prazos e locais</w:t>
      </w:r>
      <w:r w:rsidR="008D2B5F" w:rsidRPr="00DE1463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</w:p>
    <w:p w14:paraId="3703D278" w14:textId="5B7E85E7" w:rsidR="009113FD" w:rsidRPr="00DE1463" w:rsidRDefault="007F4884" w:rsidP="00EF5697">
      <w:pPr>
        <w:pStyle w:val="PargrafodaLista"/>
        <w:numPr>
          <w:ilvl w:val="1"/>
          <w:numId w:val="7"/>
        </w:numPr>
        <w:spacing w:line="360" w:lineRule="auto"/>
        <w:jc w:val="both"/>
        <w:rPr>
          <w:b/>
          <w:sz w:val="22"/>
          <w:szCs w:val="22"/>
        </w:rPr>
      </w:pPr>
      <w:r w:rsidRPr="00DE1463">
        <w:rPr>
          <w:rFonts w:eastAsia="Merriweather"/>
          <w:sz w:val="22"/>
          <w:szCs w:val="22"/>
        </w:rPr>
        <w:t>De</w:t>
      </w:r>
      <w:r w:rsidR="006338D5" w:rsidRPr="00DE1463">
        <w:rPr>
          <w:rFonts w:eastAsia="Merriweather"/>
          <w:sz w:val="22"/>
          <w:szCs w:val="22"/>
        </w:rPr>
        <w:t xml:space="preserve"> acordo </w:t>
      </w:r>
      <w:r w:rsidRPr="00DE1463">
        <w:rPr>
          <w:rFonts w:eastAsia="Merriweather"/>
          <w:sz w:val="22"/>
          <w:szCs w:val="22"/>
        </w:rPr>
        <w:t>à</w:t>
      </w:r>
      <w:r w:rsidR="006338D5" w:rsidRPr="00DE1463">
        <w:rPr>
          <w:rFonts w:eastAsia="Merriweather"/>
          <w:sz w:val="22"/>
          <w:szCs w:val="22"/>
        </w:rPr>
        <w:t xml:space="preserve"> necessidade da </w:t>
      </w:r>
      <w:r w:rsidRPr="00DE1463">
        <w:rPr>
          <w:rFonts w:eastAsia="Merriweather"/>
          <w:sz w:val="22"/>
          <w:szCs w:val="22"/>
        </w:rPr>
        <w:t>S</w:t>
      </w:r>
      <w:r w:rsidR="00367CD9" w:rsidRPr="00DE1463">
        <w:rPr>
          <w:rFonts w:eastAsia="Merriweather"/>
          <w:sz w:val="22"/>
          <w:szCs w:val="22"/>
        </w:rPr>
        <w:t>ecretaria demandante</w:t>
      </w:r>
      <w:r w:rsidR="006338D5" w:rsidRPr="00DE1463">
        <w:rPr>
          <w:rFonts w:eastAsia="Merriweather"/>
          <w:sz w:val="22"/>
          <w:szCs w:val="22"/>
        </w:rPr>
        <w:t>, conforme endereço</w:t>
      </w:r>
      <w:r w:rsidR="003B75DC" w:rsidRPr="00DE1463">
        <w:rPr>
          <w:rFonts w:eastAsia="Merriweather"/>
          <w:sz w:val="22"/>
          <w:szCs w:val="22"/>
        </w:rPr>
        <w:t xml:space="preserve"> e horário</w:t>
      </w:r>
      <w:r w:rsidR="006338D5" w:rsidRPr="00DE1463">
        <w:rPr>
          <w:rFonts w:eastAsia="Merriweather"/>
          <w:sz w:val="22"/>
          <w:szCs w:val="22"/>
        </w:rPr>
        <w:t xml:space="preserve"> </w:t>
      </w:r>
      <w:r w:rsidR="003B75DC" w:rsidRPr="00DE1463">
        <w:rPr>
          <w:rFonts w:eastAsia="Merriweather"/>
          <w:sz w:val="22"/>
          <w:szCs w:val="22"/>
        </w:rPr>
        <w:t>informado na Solicitação de Fornecimento</w:t>
      </w:r>
      <w:r w:rsidR="006338D5" w:rsidRPr="00DE1463">
        <w:rPr>
          <w:rFonts w:eastAsia="Merriweather"/>
          <w:sz w:val="22"/>
          <w:szCs w:val="22"/>
        </w:rPr>
        <w:t xml:space="preserve">. </w:t>
      </w:r>
    </w:p>
    <w:p w14:paraId="5570956B" w14:textId="77777777" w:rsidR="00DE1463" w:rsidRDefault="00DE1463" w:rsidP="00060664">
      <w:pPr>
        <w:pStyle w:val="PargrafodaLista"/>
        <w:numPr>
          <w:ilvl w:val="0"/>
          <w:numId w:val="7"/>
        </w:numPr>
        <w:suppressAutoHyphens/>
        <w:spacing w:line="360" w:lineRule="auto"/>
        <w:jc w:val="both"/>
        <w:outlineLvl w:val="0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Créditos orçamentários:</w:t>
      </w:r>
    </w:p>
    <w:p w14:paraId="5B210728" w14:textId="0BF07F8F" w:rsidR="00DE1463" w:rsidRPr="00E66F06" w:rsidRDefault="00EF5697" w:rsidP="00060664">
      <w:pPr>
        <w:spacing w:line="360" w:lineRule="auto"/>
        <w:jc w:val="both"/>
        <w:textAlignment w:val="auto"/>
        <w:rPr>
          <w:sz w:val="12"/>
          <w:szCs w:val="12"/>
        </w:rPr>
      </w:pPr>
      <w:r>
        <w:rPr>
          <w:rFonts w:eastAsia="Merriweather"/>
          <w:color w:val="000000" w:themeColor="text1"/>
          <w:sz w:val="22"/>
          <w:szCs w:val="22"/>
        </w:rPr>
        <w:t>18</w:t>
      </w:r>
      <w:r w:rsidR="00DE1463">
        <w:rPr>
          <w:rFonts w:eastAsia="Merriweather"/>
          <w:color w:val="000000" w:themeColor="text1"/>
          <w:sz w:val="22"/>
          <w:szCs w:val="22"/>
        </w:rPr>
        <w:t>.1.</w:t>
      </w:r>
      <w:r w:rsidR="00DE1463" w:rsidRPr="00B20A1B">
        <w:rPr>
          <w:rFonts w:eastAsia="Merriweather"/>
          <w:color w:val="000000" w:themeColor="text1"/>
          <w:sz w:val="22"/>
          <w:szCs w:val="22"/>
        </w:rPr>
        <w:t>Valor estimado da contratação mediante orçamento prévio</w:t>
      </w:r>
      <w:r w:rsidR="00DE1463" w:rsidRPr="00E43D8E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1D1C68D8" w14:textId="77777777" w:rsidR="00DE1463" w:rsidRPr="00E66F06" w:rsidRDefault="00DE1463" w:rsidP="00060664">
      <w:pPr>
        <w:pStyle w:val="PargrafodaLista"/>
        <w:numPr>
          <w:ilvl w:val="2"/>
          <w:numId w:val="7"/>
        </w:numPr>
        <w:tabs>
          <w:tab w:val="left" w:pos="567"/>
        </w:tabs>
        <w:suppressAutoHyphens/>
        <w:spacing w:line="360" w:lineRule="auto"/>
        <w:ind w:left="709"/>
        <w:jc w:val="both"/>
        <w:outlineLvl w:val="0"/>
        <w:rPr>
          <w:rFonts w:eastAsia="Merriweather"/>
          <w:color w:val="000000" w:themeColor="text1"/>
          <w:sz w:val="22"/>
          <w:szCs w:val="22"/>
        </w:rPr>
      </w:pPr>
      <w:r w:rsidRPr="00E66F06">
        <w:rPr>
          <w:rFonts w:eastAsia="Merriweather"/>
          <w:color w:val="000000" w:themeColor="text1"/>
          <w:sz w:val="22"/>
          <w:szCs w:val="22"/>
        </w:rPr>
        <w:t>Valor de Custeio: R$0,00</w:t>
      </w:r>
    </w:p>
    <w:p w14:paraId="65EEDBBE" w14:textId="77777777" w:rsidR="00DE1463" w:rsidRPr="00EE6A32" w:rsidRDefault="00DE1463" w:rsidP="00060664">
      <w:pPr>
        <w:pStyle w:val="PargrafodaLista"/>
        <w:numPr>
          <w:ilvl w:val="2"/>
          <w:numId w:val="7"/>
        </w:numPr>
        <w:spacing w:line="360" w:lineRule="auto"/>
        <w:jc w:val="both"/>
        <w:rPr>
          <w:rFonts w:eastAsia="Merriweather"/>
          <w:color w:val="000000" w:themeColor="text1"/>
          <w:sz w:val="22"/>
          <w:szCs w:val="22"/>
        </w:rPr>
      </w:pPr>
      <w:r w:rsidRPr="00EE233E">
        <w:rPr>
          <w:rFonts w:eastAsia="Merriweather"/>
          <w:color w:val="000000" w:themeColor="text1"/>
          <w:sz w:val="22"/>
          <w:szCs w:val="22"/>
        </w:rPr>
        <w:t>Valor estimado investimento:</w:t>
      </w:r>
      <w:r w:rsidRPr="00EE233E">
        <w:rPr>
          <w:b/>
          <w:sz w:val="22"/>
          <w:szCs w:val="22"/>
        </w:rPr>
        <w:t xml:space="preserve"> R$ </w:t>
      </w:r>
      <w:r>
        <w:rPr>
          <w:b/>
          <w:sz w:val="22"/>
          <w:szCs w:val="22"/>
        </w:rPr>
        <w:t xml:space="preserve">977.200,00 </w:t>
      </w:r>
      <w:r w:rsidRPr="00587A9C">
        <w:rPr>
          <w:sz w:val="22"/>
          <w:szCs w:val="22"/>
        </w:rPr>
        <w:t>(novecentos e setenta e sete mil e duzentos reais).</w:t>
      </w:r>
    </w:p>
    <w:p w14:paraId="1770E77C" w14:textId="77777777" w:rsidR="00DE1463" w:rsidRPr="00EE6A32" w:rsidRDefault="00DE1463" w:rsidP="00060664">
      <w:pPr>
        <w:pStyle w:val="PargrafodaLista"/>
        <w:numPr>
          <w:ilvl w:val="1"/>
          <w:numId w:val="7"/>
        </w:numPr>
        <w:suppressAutoHyphens/>
        <w:spacing w:line="360" w:lineRule="auto"/>
        <w:ind w:left="0" w:firstLine="0"/>
        <w:jc w:val="both"/>
        <w:outlineLvl w:val="0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lastRenderedPageBreak/>
        <w:t>Plano Orçamentário:</w:t>
      </w:r>
    </w:p>
    <w:p w14:paraId="616D4341" w14:textId="77777777" w:rsidR="00DE1463" w:rsidRPr="00EE6A32" w:rsidRDefault="00DE1463" w:rsidP="00060664">
      <w:pPr>
        <w:pStyle w:val="PargrafodaLista"/>
        <w:numPr>
          <w:ilvl w:val="0"/>
          <w:numId w:val="7"/>
        </w:numPr>
        <w:suppressAutoHyphens/>
        <w:spacing w:line="360" w:lineRule="auto"/>
        <w:jc w:val="both"/>
        <w:outlineLvl w:val="0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Grau de prioridade:</w:t>
      </w:r>
      <w:r w:rsidRPr="00EE6A32">
        <w:rPr>
          <w:rFonts w:eastAsia="Merriweather"/>
          <w:sz w:val="22"/>
          <w:szCs w:val="22"/>
        </w:rPr>
        <w:t xml:space="preserve"> (</w:t>
      </w:r>
      <w:r>
        <w:rPr>
          <w:rFonts w:eastAsia="Merriweather"/>
          <w:color w:val="000000" w:themeColor="text1"/>
          <w:sz w:val="22"/>
          <w:szCs w:val="22"/>
        </w:rPr>
        <w:t>X</w:t>
      </w:r>
      <w:r>
        <w:rPr>
          <w:rFonts w:eastAsia="Merriweather"/>
          <w:sz w:val="22"/>
          <w:szCs w:val="22"/>
        </w:rPr>
        <w:t>) Alta</w:t>
      </w:r>
      <w:proofErr w:type="gramStart"/>
      <w:r>
        <w:rPr>
          <w:rFonts w:eastAsia="Merriweather"/>
          <w:sz w:val="22"/>
          <w:szCs w:val="22"/>
        </w:rPr>
        <w:tab/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Média</w:t>
      </w:r>
      <w:r>
        <w:rPr>
          <w:rFonts w:eastAsia="Merriweather"/>
          <w:sz w:val="22"/>
          <w:szCs w:val="22"/>
        </w:rPr>
        <w:tab/>
        <w:t xml:space="preserve">(  </w:t>
      </w:r>
      <w:r w:rsidRPr="00EE6A32">
        <w:rPr>
          <w:rFonts w:eastAsia="Merriweather"/>
          <w:sz w:val="22"/>
          <w:szCs w:val="22"/>
        </w:rPr>
        <w:t xml:space="preserve"> ) Baixa</w:t>
      </w:r>
    </w:p>
    <w:p w14:paraId="37BA1232" w14:textId="77777777" w:rsidR="00DE1463" w:rsidRPr="00EE6A32" w:rsidRDefault="00DE1463" w:rsidP="00060664">
      <w:pPr>
        <w:pStyle w:val="PargrafodaLista"/>
        <w:numPr>
          <w:ilvl w:val="0"/>
          <w:numId w:val="7"/>
        </w:numPr>
        <w:suppressAutoHyphens/>
        <w:spacing w:line="360" w:lineRule="auto"/>
        <w:jc w:val="both"/>
        <w:outlineLvl w:val="0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Demanda inédita na Administração?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 xml:space="preserve">(  </w:t>
      </w:r>
      <w:proofErr w:type="gramEnd"/>
      <w:r w:rsidRPr="00EE6A32">
        <w:rPr>
          <w:rFonts w:eastAsia="Merriweather"/>
          <w:sz w:val="22"/>
          <w:szCs w:val="22"/>
        </w:rPr>
        <w:t xml:space="preserve"> ) SIM</w:t>
      </w:r>
      <w:r w:rsidRPr="00EE6A32">
        <w:rPr>
          <w:rFonts w:eastAsia="Merriweather"/>
          <w:sz w:val="22"/>
          <w:szCs w:val="22"/>
        </w:rPr>
        <w:tab/>
        <w:t xml:space="preserve"> (X) NÃO</w:t>
      </w:r>
    </w:p>
    <w:p w14:paraId="40C50FD7" w14:textId="77777777" w:rsidR="00367CD9" w:rsidRDefault="00367CD9" w:rsidP="00060664">
      <w:pPr>
        <w:spacing w:line="360" w:lineRule="auto"/>
        <w:ind w:hanging="2"/>
        <w:jc w:val="both"/>
        <w:rPr>
          <w:sz w:val="22"/>
          <w:szCs w:val="22"/>
        </w:rPr>
      </w:pPr>
    </w:p>
    <w:p w14:paraId="245A4C5F" w14:textId="77777777" w:rsidR="00EF5697" w:rsidRDefault="00EF5697" w:rsidP="00060664">
      <w:pPr>
        <w:spacing w:line="360" w:lineRule="auto"/>
        <w:ind w:hanging="2"/>
        <w:jc w:val="both"/>
        <w:rPr>
          <w:sz w:val="22"/>
          <w:szCs w:val="22"/>
        </w:rPr>
      </w:pPr>
    </w:p>
    <w:p w14:paraId="37308D90" w14:textId="77777777" w:rsidR="00EF5697" w:rsidRDefault="00EF5697" w:rsidP="00060664">
      <w:pPr>
        <w:spacing w:line="360" w:lineRule="auto"/>
        <w:ind w:hanging="2"/>
        <w:jc w:val="both"/>
        <w:rPr>
          <w:sz w:val="22"/>
          <w:szCs w:val="22"/>
        </w:rPr>
      </w:pPr>
    </w:p>
    <w:p w14:paraId="5CB397DD" w14:textId="70D5EF38" w:rsidR="00EF5697" w:rsidRDefault="00EF5697" w:rsidP="00EF5697">
      <w:pPr>
        <w:spacing w:line="360" w:lineRule="auto"/>
        <w:ind w:hanging="2"/>
        <w:jc w:val="right"/>
        <w:rPr>
          <w:sz w:val="22"/>
          <w:szCs w:val="22"/>
        </w:rPr>
      </w:pPr>
      <w:r>
        <w:rPr>
          <w:sz w:val="22"/>
          <w:szCs w:val="22"/>
        </w:rPr>
        <w:t>Bandeirantes, 17 de julho de 2025.</w:t>
      </w:r>
    </w:p>
    <w:p w14:paraId="0EEA7F5D" w14:textId="77777777" w:rsidR="00377FBB" w:rsidRDefault="00377FBB" w:rsidP="00060664">
      <w:pPr>
        <w:spacing w:line="360" w:lineRule="auto"/>
        <w:ind w:hanging="2"/>
        <w:jc w:val="both"/>
        <w:rPr>
          <w:sz w:val="22"/>
          <w:szCs w:val="22"/>
        </w:rPr>
      </w:pPr>
    </w:p>
    <w:p w14:paraId="5524C224" w14:textId="77777777" w:rsidR="00377FBB" w:rsidRDefault="00377FBB" w:rsidP="00060664">
      <w:pPr>
        <w:spacing w:line="360" w:lineRule="auto"/>
        <w:ind w:hanging="2"/>
        <w:jc w:val="both"/>
        <w:rPr>
          <w:sz w:val="22"/>
          <w:szCs w:val="22"/>
        </w:rPr>
      </w:pPr>
    </w:p>
    <w:p w14:paraId="5A4733CC" w14:textId="77777777" w:rsidR="00EF5697" w:rsidRPr="008D2B5F" w:rsidRDefault="00EF5697" w:rsidP="00060664">
      <w:pPr>
        <w:spacing w:line="360" w:lineRule="auto"/>
        <w:ind w:hanging="2"/>
        <w:jc w:val="both"/>
        <w:rPr>
          <w:sz w:val="22"/>
          <w:szCs w:val="22"/>
        </w:rPr>
      </w:pPr>
    </w:p>
    <w:p w14:paraId="0F372687" w14:textId="77777777" w:rsidR="009B4F71" w:rsidRPr="008D2B5F" w:rsidRDefault="009B4F71" w:rsidP="0006066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sz w:val="22"/>
          <w:szCs w:val="22"/>
        </w:rPr>
      </w:pPr>
      <w:r w:rsidRPr="008D2B5F">
        <w:rPr>
          <w:sz w:val="22"/>
          <w:szCs w:val="22"/>
        </w:rPr>
        <w:t>________________________________</w:t>
      </w:r>
    </w:p>
    <w:p w14:paraId="019BB7CD" w14:textId="4176F4B2" w:rsidR="00DE1463" w:rsidRPr="00EF5697" w:rsidRDefault="00DE1463" w:rsidP="00060664">
      <w:pPr>
        <w:pStyle w:val="PargrafodaLista"/>
        <w:suppressAutoHyphens/>
        <w:spacing w:line="360" w:lineRule="auto"/>
        <w:ind w:left="2136" w:firstLine="696"/>
        <w:contextualSpacing w:val="0"/>
        <w:textDirection w:val="btLr"/>
        <w:textAlignment w:val="top"/>
        <w:outlineLvl w:val="0"/>
        <w:rPr>
          <w:rFonts w:eastAsia="Merriweather"/>
          <w:b/>
          <w:color w:val="000000" w:themeColor="text1"/>
          <w:sz w:val="22"/>
          <w:szCs w:val="22"/>
        </w:rPr>
      </w:pPr>
      <w:r w:rsidRPr="00EF5697">
        <w:rPr>
          <w:rFonts w:eastAsia="Merriweather"/>
          <w:b/>
          <w:color w:val="000000" w:themeColor="text1"/>
          <w:sz w:val="22"/>
          <w:szCs w:val="22"/>
        </w:rPr>
        <w:t>HÉRCULES AUGUSTO GARCIA FIGUEIRA</w:t>
      </w:r>
    </w:p>
    <w:p w14:paraId="6FE43EF9" w14:textId="2897DF61" w:rsidR="009B4F71" w:rsidRDefault="009B4F71" w:rsidP="00060664">
      <w:pPr>
        <w:widowControl w:val="0"/>
        <w:spacing w:line="360" w:lineRule="auto"/>
        <w:jc w:val="center"/>
        <w:rPr>
          <w:sz w:val="22"/>
          <w:szCs w:val="22"/>
        </w:rPr>
      </w:pPr>
      <w:r w:rsidRPr="008D2B5F">
        <w:rPr>
          <w:sz w:val="22"/>
          <w:szCs w:val="22"/>
        </w:rPr>
        <w:t xml:space="preserve">Chefe da </w:t>
      </w:r>
      <w:r w:rsidR="00087787" w:rsidRPr="008D2B5F">
        <w:rPr>
          <w:sz w:val="22"/>
          <w:szCs w:val="22"/>
        </w:rPr>
        <w:t>Divisão d</w:t>
      </w:r>
      <w:r w:rsidR="00377FBB">
        <w:rPr>
          <w:sz w:val="22"/>
          <w:szCs w:val="22"/>
        </w:rPr>
        <w:t>e Orçamento e Pesquisa de Preços</w:t>
      </w:r>
    </w:p>
    <w:p w14:paraId="049EC849" w14:textId="77777777" w:rsidR="008D2B5F" w:rsidRDefault="008D2B5F" w:rsidP="00647594">
      <w:pPr>
        <w:widowControl w:val="0"/>
        <w:spacing w:line="360" w:lineRule="auto"/>
        <w:jc w:val="center"/>
        <w:rPr>
          <w:sz w:val="22"/>
          <w:szCs w:val="22"/>
        </w:rPr>
      </w:pPr>
    </w:p>
    <w:p w14:paraId="0C7E8EE3" w14:textId="77777777" w:rsidR="008D2B5F" w:rsidRPr="008D2B5F" w:rsidRDefault="008D2B5F" w:rsidP="00647594">
      <w:pPr>
        <w:widowControl w:val="0"/>
        <w:spacing w:line="360" w:lineRule="auto"/>
        <w:rPr>
          <w:sz w:val="22"/>
          <w:szCs w:val="22"/>
        </w:rPr>
      </w:pPr>
    </w:p>
    <w:sectPr w:rsidR="008D2B5F" w:rsidRPr="008D2B5F" w:rsidSect="004A118F">
      <w:headerReference w:type="default" r:id="rId8"/>
      <w:footerReference w:type="default" r:id="rId9"/>
      <w:pgSz w:w="11906" w:h="16838"/>
      <w:pgMar w:top="2694" w:right="1133" w:bottom="720" w:left="993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3AAE5" w14:textId="77777777" w:rsidR="00451D95" w:rsidRDefault="00451D95">
      <w:r>
        <w:separator/>
      </w:r>
    </w:p>
  </w:endnote>
  <w:endnote w:type="continuationSeparator" w:id="0">
    <w:p w14:paraId="6F3DF31A" w14:textId="77777777" w:rsidR="00451D95" w:rsidRDefault="00451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E563D" w14:textId="30054DA8" w:rsidR="00136020" w:rsidRPr="001C0A38" w:rsidRDefault="00451D95" w:rsidP="00136020">
    <w:pPr>
      <w:pStyle w:val="Rodap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930C1" w14:textId="77777777" w:rsidR="00451D95" w:rsidRDefault="00451D95">
      <w:r>
        <w:separator/>
      </w:r>
    </w:p>
  </w:footnote>
  <w:footnote w:type="continuationSeparator" w:id="0">
    <w:p w14:paraId="129A355D" w14:textId="77777777" w:rsidR="00451D95" w:rsidRDefault="00451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8"/>
    </w:tblGrid>
    <w:tr w:rsidR="002B7445" w14:paraId="593FD4BF" w14:textId="77777777" w:rsidTr="00983469">
      <w:trPr>
        <w:trHeight w:val="137"/>
      </w:trPr>
      <w:tc>
        <w:tcPr>
          <w:tcW w:w="9978" w:type="dxa"/>
          <w:tcBorders>
            <w:top w:val="nil"/>
            <w:left w:val="nil"/>
            <w:bottom w:val="nil"/>
            <w:right w:val="nil"/>
          </w:tcBorders>
        </w:tcPr>
        <w:p w14:paraId="11034BD7" w14:textId="5F1469A4" w:rsidR="002C7038" w:rsidRPr="00560AE9" w:rsidRDefault="002C7038" w:rsidP="002C7038">
          <w:pPr>
            <w:pStyle w:val="Cabealh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hidden="0" allowOverlap="1" wp14:anchorId="656DBABD" wp14:editId="168E579D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11430</wp:posOffset>
                    </wp:positionV>
                    <wp:extent cx="4242487" cy="864870"/>
                    <wp:effectExtent l="0" t="0" r="0" b="0"/>
                    <wp:wrapNone/>
                    <wp:docPr id="2" name="Retângul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242487" cy="864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69BB20" w14:textId="77777777" w:rsidR="002C7038" w:rsidRDefault="002C7038" w:rsidP="002C7038">
                                <w:pPr>
                                  <w:ind w:hanging="2"/>
                                  <w:jc w:val="center"/>
                                  <w:rPr>
                                    <w:rFonts w:ascii="Arial" w:eastAsia="Algerian" w:hAnsi="Arial" w:cs="Arial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3AC8083" w14:textId="77777777" w:rsidR="002C7038" w:rsidRPr="00A73B8E" w:rsidRDefault="002C7038" w:rsidP="002C7038">
                                <w:pPr>
                                  <w:ind w:hanging="2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57DB71B2" w14:textId="77777777" w:rsidR="002C7038" w:rsidRDefault="002C7038">
                                <w:pPr>
                                  <w:ind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656DBABD" id="Retângulo 2" o:spid="_x0000_s1026" style="position:absolute;margin-left:0;margin-top:.9pt;width:334.05pt;height:68.1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" filled="f" stroked="f">
                    <v:textbox inset="2.53958mm,1.2694mm,2.53958mm,1.2694mm">
                      <w:txbxContent>
                        <w:p w14:paraId="2869BB20" w14:textId="77777777" w:rsidR="002C7038" w:rsidRDefault="002C7038" w:rsidP="002C7038">
                          <w:pPr>
                            <w:ind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13AC8083" w14:textId="77777777" w:rsidR="002C7038" w:rsidRPr="00A73B8E" w:rsidRDefault="002C7038" w:rsidP="002C7038">
                          <w:pPr>
                            <w:ind w:hanging="2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  <w:p w14:paraId="57DB71B2" w14:textId="77777777" w:rsidR="002C7038" w:rsidRDefault="002C7038">
                          <w:pPr>
                            <w:ind w:hanging="2"/>
                          </w:pP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w:drawing>
              <wp:anchor distT="0" distB="0" distL="0" distR="0" simplePos="0" relativeHeight="251662336" behindDoc="1" locked="0" layoutInCell="1" hidden="0" allowOverlap="1" wp14:anchorId="01E21CFE" wp14:editId="5A7EFD9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71099" cy="798195"/>
                <wp:effectExtent l="0" t="0" r="0" b="1905"/>
                <wp:wrapNone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124" cy="81685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6813226" w14:textId="4E418FC7" w:rsidR="002C7038" w:rsidRDefault="002C7038" w:rsidP="002C70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color w:val="000000"/>
            </w:rPr>
          </w:pPr>
        </w:p>
        <w:p w14:paraId="46EEFBD4" w14:textId="1A323B03" w:rsidR="002B7445" w:rsidRDefault="00451D95" w:rsidP="00983469">
          <w:pPr>
            <w:rPr>
              <w:sz w:val="36"/>
            </w:rPr>
          </w:pPr>
        </w:p>
      </w:tc>
    </w:tr>
  </w:tbl>
  <w:p w14:paraId="0C2D2B89" w14:textId="2D2599E9" w:rsidR="005C7826" w:rsidRDefault="002C7038" w:rsidP="005C782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39401A" wp14:editId="479EAE56">
              <wp:simplePos x="0" y="0"/>
              <wp:positionH relativeFrom="page">
                <wp:align>center</wp:align>
              </wp:positionH>
              <wp:positionV relativeFrom="paragraph">
                <wp:posOffset>-591544</wp:posOffset>
              </wp:positionV>
              <wp:extent cx="4357315" cy="405516"/>
              <wp:effectExtent l="0" t="0" r="24765" b="1397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7315" cy="40551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687CD" w14:textId="77777777" w:rsidR="00136020" w:rsidRPr="002C70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2C7038">
                            <w:rPr>
                              <w:b/>
                              <w:sz w:val="22"/>
                              <w:szCs w:val="22"/>
                            </w:rPr>
                            <w:t>PREFEITURA MUNICIPAL DE BANDEIRANTES</w:t>
                          </w:r>
                        </w:p>
                        <w:p w14:paraId="36848662" w14:textId="01DB9783" w:rsidR="00136020" w:rsidRPr="002C7038" w:rsidRDefault="00120585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2C7038">
                            <w:rPr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  <w:p w14:paraId="15243F50" w14:textId="77777777" w:rsidR="002B7445" w:rsidRPr="002B7445" w:rsidRDefault="00451D9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9401A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style="position:absolute;margin-left:0;margin-top:-46.6pt;width:343.1pt;height:31.9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" fillcolor="white [3201]" strokecolor="white [3212]" strokeweight=".5pt">
              <v:textbox>
                <w:txbxContent>
                  <w:p w14:paraId="35B687CD" w14:textId="77777777" w:rsidR="00136020" w:rsidRPr="002C7038" w:rsidRDefault="00D36A57" w:rsidP="0007430F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2C7038">
                      <w:rPr>
                        <w:b/>
                        <w:sz w:val="22"/>
                        <w:szCs w:val="22"/>
                      </w:rPr>
                      <w:t>PREFEITURA MUNICIPAL DE BANDEIRANTES</w:t>
                    </w:r>
                  </w:p>
                  <w:p w14:paraId="36848662" w14:textId="01DB9783" w:rsidR="00136020" w:rsidRPr="002C7038" w:rsidRDefault="00120585" w:rsidP="0007430F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sz w:val="22"/>
                        <w:szCs w:val="22"/>
                      </w:rPr>
                    </w:pPr>
                    <w:r w:rsidRPr="002C7038">
                      <w:rPr>
                        <w:sz w:val="22"/>
                        <w:szCs w:val="22"/>
                      </w:rPr>
                      <w:t>ESTADO DO PARANÁ</w:t>
                    </w:r>
                  </w:p>
                  <w:p w14:paraId="15243F50" w14:textId="77777777" w:rsidR="002B7445" w:rsidRPr="002B7445" w:rsidRDefault="00451D95" w:rsidP="002B7445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A57">
      <w:ptab w:relativeTo="margin" w:alignment="left" w:leader="none"/>
    </w:r>
    <w:r w:rsidR="00D36A5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451D95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8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4MfQIAAPoEAAAOAAAAZHJzL2Uyb0RvYy54bWysVNuO0zAQfUfiHyy/d5N0s71ETVd7IQhp&#10;gRULH+DaTmLh2JbtNl1W/Ay/wo8xdprS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" o:allowincell="f" stroked="f" strokeweight="0">
              <v:textbox style="mso-fit-shape-to-text:t" inset="0,0,0,0">
                <w:txbxContent>
                  <w:p w14:paraId="7962F01D" w14:textId="77777777" w:rsidR="005C7826" w:rsidRDefault="00451D95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60FD2"/>
    <w:multiLevelType w:val="multilevel"/>
    <w:tmpl w:val="088C51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>
    <w:nsid w:val="16446B87"/>
    <w:multiLevelType w:val="multilevel"/>
    <w:tmpl w:val="88E2B8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2">
    <w:nsid w:val="20436FAE"/>
    <w:multiLevelType w:val="hybridMultilevel"/>
    <w:tmpl w:val="BCD2710C"/>
    <w:lvl w:ilvl="0" w:tplc="75745420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B02E7"/>
    <w:multiLevelType w:val="multilevel"/>
    <w:tmpl w:val="6A886B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4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5">
    <w:nsid w:val="49895EF7"/>
    <w:multiLevelType w:val="hybridMultilevel"/>
    <w:tmpl w:val="BCD2710C"/>
    <w:lvl w:ilvl="0" w:tplc="75745420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326F5"/>
    <w:multiLevelType w:val="multilevel"/>
    <w:tmpl w:val="088C51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7">
    <w:nsid w:val="50DD0696"/>
    <w:multiLevelType w:val="hybridMultilevel"/>
    <w:tmpl w:val="436289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13DEC"/>
    <w:multiLevelType w:val="hybridMultilevel"/>
    <w:tmpl w:val="6C428966"/>
    <w:lvl w:ilvl="0" w:tplc="F1ECAF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A4E86"/>
    <w:multiLevelType w:val="hybridMultilevel"/>
    <w:tmpl w:val="3A74D960"/>
    <w:lvl w:ilvl="0" w:tplc="0416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667F"/>
    <w:rsid w:val="000174FF"/>
    <w:rsid w:val="00031676"/>
    <w:rsid w:val="00041702"/>
    <w:rsid w:val="00060664"/>
    <w:rsid w:val="000730AF"/>
    <w:rsid w:val="0008763D"/>
    <w:rsid w:val="00087787"/>
    <w:rsid w:val="00093290"/>
    <w:rsid w:val="000B5FB1"/>
    <w:rsid w:val="000D5A25"/>
    <w:rsid w:val="000D7887"/>
    <w:rsid w:val="00120585"/>
    <w:rsid w:val="00153C37"/>
    <w:rsid w:val="00183EEA"/>
    <w:rsid w:val="00186E6E"/>
    <w:rsid w:val="001A4763"/>
    <w:rsid w:val="001C0A38"/>
    <w:rsid w:val="001C2DDA"/>
    <w:rsid w:val="001C4FCC"/>
    <w:rsid w:val="001F4349"/>
    <w:rsid w:val="002273CB"/>
    <w:rsid w:val="00237E0E"/>
    <w:rsid w:val="002415C4"/>
    <w:rsid w:val="0025751E"/>
    <w:rsid w:val="002575DE"/>
    <w:rsid w:val="0026763B"/>
    <w:rsid w:val="00270082"/>
    <w:rsid w:val="002836BC"/>
    <w:rsid w:val="00286C36"/>
    <w:rsid w:val="0029067E"/>
    <w:rsid w:val="0029620F"/>
    <w:rsid w:val="002B20DD"/>
    <w:rsid w:val="002B4791"/>
    <w:rsid w:val="002C7038"/>
    <w:rsid w:val="002C7481"/>
    <w:rsid w:val="002E0DC1"/>
    <w:rsid w:val="002F7D6C"/>
    <w:rsid w:val="00316D69"/>
    <w:rsid w:val="00334B2A"/>
    <w:rsid w:val="00350254"/>
    <w:rsid w:val="0035121A"/>
    <w:rsid w:val="00364048"/>
    <w:rsid w:val="00367CD9"/>
    <w:rsid w:val="00377FBB"/>
    <w:rsid w:val="00381E36"/>
    <w:rsid w:val="003B6BCF"/>
    <w:rsid w:val="003B75DC"/>
    <w:rsid w:val="003F3A50"/>
    <w:rsid w:val="00410373"/>
    <w:rsid w:val="0041256D"/>
    <w:rsid w:val="004128DE"/>
    <w:rsid w:val="00427279"/>
    <w:rsid w:val="00447062"/>
    <w:rsid w:val="00447C7B"/>
    <w:rsid w:val="00451D95"/>
    <w:rsid w:val="00484982"/>
    <w:rsid w:val="004A118F"/>
    <w:rsid w:val="004A3272"/>
    <w:rsid w:val="004A70F6"/>
    <w:rsid w:val="004D6693"/>
    <w:rsid w:val="00501700"/>
    <w:rsid w:val="005028E7"/>
    <w:rsid w:val="0051424F"/>
    <w:rsid w:val="005222B7"/>
    <w:rsid w:val="00522FED"/>
    <w:rsid w:val="0052476C"/>
    <w:rsid w:val="00534DEC"/>
    <w:rsid w:val="00541334"/>
    <w:rsid w:val="00550F26"/>
    <w:rsid w:val="005559A6"/>
    <w:rsid w:val="00563E66"/>
    <w:rsid w:val="005747C8"/>
    <w:rsid w:val="00576120"/>
    <w:rsid w:val="00577433"/>
    <w:rsid w:val="00585C53"/>
    <w:rsid w:val="00591166"/>
    <w:rsid w:val="005D411B"/>
    <w:rsid w:val="005D47A8"/>
    <w:rsid w:val="005E6224"/>
    <w:rsid w:val="00626F0A"/>
    <w:rsid w:val="006338D5"/>
    <w:rsid w:val="00647594"/>
    <w:rsid w:val="00650F63"/>
    <w:rsid w:val="00655BEB"/>
    <w:rsid w:val="0067037F"/>
    <w:rsid w:val="0067346D"/>
    <w:rsid w:val="00685BD8"/>
    <w:rsid w:val="006948CB"/>
    <w:rsid w:val="00697385"/>
    <w:rsid w:val="006C159E"/>
    <w:rsid w:val="006C5900"/>
    <w:rsid w:val="006D2F75"/>
    <w:rsid w:val="00717A31"/>
    <w:rsid w:val="007249E8"/>
    <w:rsid w:val="00740682"/>
    <w:rsid w:val="0074761C"/>
    <w:rsid w:val="007528F5"/>
    <w:rsid w:val="00753663"/>
    <w:rsid w:val="0075718F"/>
    <w:rsid w:val="007622B6"/>
    <w:rsid w:val="007778E6"/>
    <w:rsid w:val="007779CF"/>
    <w:rsid w:val="00786788"/>
    <w:rsid w:val="007A4BF4"/>
    <w:rsid w:val="007C1B35"/>
    <w:rsid w:val="007C4B5B"/>
    <w:rsid w:val="007D3CEA"/>
    <w:rsid w:val="007D52A3"/>
    <w:rsid w:val="007F4884"/>
    <w:rsid w:val="00807BA6"/>
    <w:rsid w:val="008143F7"/>
    <w:rsid w:val="00816657"/>
    <w:rsid w:val="00827CEA"/>
    <w:rsid w:val="0084040C"/>
    <w:rsid w:val="00845F70"/>
    <w:rsid w:val="008465DA"/>
    <w:rsid w:val="008525BB"/>
    <w:rsid w:val="008550E3"/>
    <w:rsid w:val="00862DCB"/>
    <w:rsid w:val="008A48D3"/>
    <w:rsid w:val="008B3402"/>
    <w:rsid w:val="008B4FA1"/>
    <w:rsid w:val="008C06CC"/>
    <w:rsid w:val="008D2B5F"/>
    <w:rsid w:val="008E5433"/>
    <w:rsid w:val="008E5756"/>
    <w:rsid w:val="008F6773"/>
    <w:rsid w:val="00901F28"/>
    <w:rsid w:val="0090716C"/>
    <w:rsid w:val="009113FD"/>
    <w:rsid w:val="0092400B"/>
    <w:rsid w:val="00932AD5"/>
    <w:rsid w:val="009464DB"/>
    <w:rsid w:val="009636E3"/>
    <w:rsid w:val="009802AA"/>
    <w:rsid w:val="00983469"/>
    <w:rsid w:val="00985BC8"/>
    <w:rsid w:val="00993798"/>
    <w:rsid w:val="009A5CD0"/>
    <w:rsid w:val="009B3C05"/>
    <w:rsid w:val="009B4F71"/>
    <w:rsid w:val="009F197B"/>
    <w:rsid w:val="009F5040"/>
    <w:rsid w:val="00A14B4D"/>
    <w:rsid w:val="00A432FB"/>
    <w:rsid w:val="00AB467F"/>
    <w:rsid w:val="00AC72AC"/>
    <w:rsid w:val="00AD06CF"/>
    <w:rsid w:val="00AD7936"/>
    <w:rsid w:val="00B04A4E"/>
    <w:rsid w:val="00B315EB"/>
    <w:rsid w:val="00B446FF"/>
    <w:rsid w:val="00B57FB7"/>
    <w:rsid w:val="00B671B1"/>
    <w:rsid w:val="00B735CF"/>
    <w:rsid w:val="00BA3BD0"/>
    <w:rsid w:val="00BA5142"/>
    <w:rsid w:val="00BC01A3"/>
    <w:rsid w:val="00C129DB"/>
    <w:rsid w:val="00C174C7"/>
    <w:rsid w:val="00C34A8A"/>
    <w:rsid w:val="00C34ED0"/>
    <w:rsid w:val="00C45773"/>
    <w:rsid w:val="00C61B60"/>
    <w:rsid w:val="00C6306F"/>
    <w:rsid w:val="00C65F0E"/>
    <w:rsid w:val="00C8596E"/>
    <w:rsid w:val="00CA6D3C"/>
    <w:rsid w:val="00CC4A84"/>
    <w:rsid w:val="00CD5246"/>
    <w:rsid w:val="00CF30CD"/>
    <w:rsid w:val="00D17F8A"/>
    <w:rsid w:val="00D27925"/>
    <w:rsid w:val="00D3173D"/>
    <w:rsid w:val="00D36A57"/>
    <w:rsid w:val="00D41C47"/>
    <w:rsid w:val="00D459D0"/>
    <w:rsid w:val="00D47FAD"/>
    <w:rsid w:val="00D97AC1"/>
    <w:rsid w:val="00DA11CB"/>
    <w:rsid w:val="00DA60B4"/>
    <w:rsid w:val="00DB089D"/>
    <w:rsid w:val="00DB63A0"/>
    <w:rsid w:val="00DC49E9"/>
    <w:rsid w:val="00DD76D3"/>
    <w:rsid w:val="00DE1463"/>
    <w:rsid w:val="00E0272C"/>
    <w:rsid w:val="00E16A6B"/>
    <w:rsid w:val="00E27596"/>
    <w:rsid w:val="00E716F3"/>
    <w:rsid w:val="00E73A30"/>
    <w:rsid w:val="00E75330"/>
    <w:rsid w:val="00EF0369"/>
    <w:rsid w:val="00EF5332"/>
    <w:rsid w:val="00EF5697"/>
    <w:rsid w:val="00F04A63"/>
    <w:rsid w:val="00F061F0"/>
    <w:rsid w:val="00F10414"/>
    <w:rsid w:val="00F3373C"/>
    <w:rsid w:val="00F42E94"/>
    <w:rsid w:val="00F650E3"/>
    <w:rsid w:val="00F81BF3"/>
    <w:rsid w:val="00F8401B"/>
    <w:rsid w:val="00F90EE0"/>
    <w:rsid w:val="00F97085"/>
    <w:rsid w:val="00FA11BD"/>
    <w:rsid w:val="00FB0900"/>
    <w:rsid w:val="00FB299F"/>
    <w:rsid w:val="00FD62E0"/>
    <w:rsid w:val="00FE36FC"/>
    <w:rsid w:val="00FF614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993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FB299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B299F"/>
    <w:pPr>
      <w:overflowPunct/>
      <w:autoSpaceDE/>
      <w:autoSpaceDN/>
      <w:adjustRightInd/>
      <w:ind w:left="720"/>
      <w:contextualSpacing/>
      <w:textAlignment w:val="auto"/>
    </w:pPr>
  </w:style>
  <w:style w:type="character" w:styleId="HiperlinkVisitado">
    <w:name w:val="FollowedHyperlink"/>
    <w:basedOn w:val="Fontepargpadro"/>
    <w:uiPriority w:val="99"/>
    <w:semiHidden/>
    <w:unhideWhenUsed/>
    <w:rsid w:val="0075366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E57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98856-1B0C-4DCB-8B17-FE483934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3</Pages>
  <Words>744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2025-07-17T11:38:00Z</cp:lastPrinted>
  <dcterms:created xsi:type="dcterms:W3CDTF">2024-07-31T17:50:00Z</dcterms:created>
  <dcterms:modified xsi:type="dcterms:W3CDTF">2025-07-17T19:42:00Z</dcterms:modified>
</cp:coreProperties>
</file>